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217C" w14:textId="6CC401DF" w:rsidR="00083A84" w:rsidRPr="00423DBE" w:rsidRDefault="00EA6ED0" w:rsidP="00423DBE">
      <w:pPr>
        <w:pStyle w:val="Default"/>
        <w:jc w:val="center"/>
        <w:rPr>
          <w:rStyle w:val="A0"/>
          <w:rFonts w:ascii="Arial" w:hAnsi="Arial" w:cs="Arial"/>
          <w:sz w:val="48"/>
          <w:szCs w:val="48"/>
          <w:lang w:eastAsia="ko-KR"/>
        </w:rPr>
      </w:pPr>
      <w:r w:rsidRPr="00423DBE">
        <w:rPr>
          <w:rStyle w:val="A0"/>
          <w:rFonts w:ascii="Arial" w:eastAsia="Batang" w:hAnsi="Arial" w:cs="Arial"/>
          <w:sz w:val="48"/>
          <w:szCs w:val="48"/>
          <w:lang w:eastAsia="ko-KR"/>
        </w:rPr>
        <w:t xml:space="preserve">REALD </w:t>
      </w:r>
      <w:r w:rsidRPr="00423DBE">
        <w:rPr>
          <w:rStyle w:val="A0"/>
          <w:rFonts w:ascii="Arial" w:eastAsia="Batang" w:hAnsi="Arial" w:cs="Arial"/>
          <w:sz w:val="48"/>
          <w:szCs w:val="48"/>
          <w:lang w:eastAsia="ko-KR"/>
        </w:rPr>
        <w:t>데이터</w:t>
      </w:r>
      <w:r w:rsidRPr="00423DBE">
        <w:rPr>
          <w:rStyle w:val="A0"/>
          <w:rFonts w:ascii="Arial" w:eastAsia="Batang" w:hAnsi="Arial" w:cs="Arial"/>
          <w:sz w:val="48"/>
          <w:szCs w:val="48"/>
          <w:lang w:eastAsia="ko-KR"/>
        </w:rPr>
        <w:t xml:space="preserve"> </w:t>
      </w:r>
      <w:r w:rsidRPr="00423DBE">
        <w:rPr>
          <w:rStyle w:val="A0"/>
          <w:rFonts w:ascii="Arial" w:eastAsia="Batang" w:hAnsi="Arial" w:cs="Arial"/>
          <w:sz w:val="48"/>
          <w:szCs w:val="48"/>
          <w:lang w:eastAsia="ko-KR"/>
        </w:rPr>
        <w:t>수집</w:t>
      </w:r>
    </w:p>
    <w:p w14:paraId="3688B6C2" w14:textId="77777777" w:rsidR="00083A84" w:rsidRPr="00423DBE" w:rsidRDefault="00083A84" w:rsidP="00423DBE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32"/>
          <w:szCs w:val="32"/>
          <w:lang w:eastAsia="ko-KR"/>
        </w:rPr>
      </w:pPr>
    </w:p>
    <w:p w14:paraId="34DF631F" w14:textId="77777777" w:rsidR="00083A84" w:rsidRPr="00423DBE" w:rsidRDefault="00EA6ED0" w:rsidP="00083A84">
      <w:pPr>
        <w:pStyle w:val="Pa1"/>
        <w:spacing w:after="80"/>
        <w:rPr>
          <w:rFonts w:ascii="Arial" w:hAnsi="Arial" w:cs="Arial"/>
          <w:color w:val="000000"/>
          <w:sz w:val="36"/>
          <w:szCs w:val="36"/>
          <w:lang w:eastAsia="ko-KR"/>
        </w:rPr>
      </w:pP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REALD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가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무엇입니까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?</w:t>
      </w:r>
    </w:p>
    <w:p w14:paraId="531573E5" w14:textId="1344F346" w:rsidR="00083A84" w:rsidRPr="00423DBE" w:rsidRDefault="00EA6ED0" w:rsidP="00AE5EA3">
      <w:pPr>
        <w:pStyle w:val="Default"/>
        <w:spacing w:before="80" w:after="80" w:line="241" w:lineRule="atLeast"/>
        <w:ind w:right="540"/>
        <w:rPr>
          <w:rFonts w:ascii="Arial" w:hAnsi="Arial" w:cs="Arial"/>
          <w:lang w:eastAsia="ko-KR"/>
        </w:rPr>
      </w:pPr>
      <w:r w:rsidRPr="00423DBE">
        <w:rPr>
          <w:rFonts w:ascii="Arial" w:eastAsia="Batang" w:hAnsi="Arial" w:cs="Arial"/>
          <w:sz w:val="23"/>
          <w:szCs w:val="23"/>
          <w:lang w:eastAsia="ko-KR"/>
        </w:rPr>
        <w:t>REALD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는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인종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(</w:t>
      </w:r>
      <w:r w:rsidRPr="00423DBE">
        <w:rPr>
          <w:rFonts w:ascii="Arial" w:eastAsia="Batang" w:hAnsi="Arial" w:cs="Arial"/>
          <w:b/>
          <w:bCs/>
          <w:sz w:val="23"/>
          <w:szCs w:val="23"/>
          <w:lang w:eastAsia="ko-KR"/>
        </w:rPr>
        <w:t>R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ace),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민족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(</w:t>
      </w:r>
      <w:r w:rsidRPr="00423DBE">
        <w:rPr>
          <w:rFonts w:ascii="Arial" w:eastAsia="Batang" w:hAnsi="Arial" w:cs="Arial"/>
          <w:b/>
          <w:bCs/>
          <w:sz w:val="23"/>
          <w:szCs w:val="23"/>
          <w:lang w:eastAsia="ko-KR"/>
        </w:rPr>
        <w:t>E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thnicity),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언어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(</w:t>
      </w:r>
      <w:r w:rsidRPr="00423DBE">
        <w:rPr>
          <w:rFonts w:ascii="Arial" w:eastAsia="Batang" w:hAnsi="Arial" w:cs="Arial"/>
          <w:b/>
          <w:bCs/>
          <w:sz w:val="23"/>
          <w:szCs w:val="23"/>
          <w:lang w:eastAsia="ko-KR"/>
        </w:rPr>
        <w:t>L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anguage),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장애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(</w:t>
      </w:r>
      <w:r w:rsidRPr="00423DBE">
        <w:rPr>
          <w:rFonts w:ascii="Arial" w:eastAsia="Batang" w:hAnsi="Arial" w:cs="Arial"/>
          <w:b/>
          <w:bCs/>
          <w:sz w:val="23"/>
          <w:szCs w:val="23"/>
          <w:lang w:eastAsia="ko-KR"/>
        </w:rPr>
        <w:t>D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isability)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를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의미합니다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.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오리건주는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1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년에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한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번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의료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서비스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방문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시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의료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서비스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제공자가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환자에게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REALD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정보에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대해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질문하도록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요구하는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법률을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통과시켰습니다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.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그런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다음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,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의료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서비스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제공자는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정보를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오리건주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보건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당국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(OHA)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과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공유합니다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.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요건은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공중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보건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담당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공무원이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누가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건강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불균형의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영향을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가장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많이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받는지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이해하는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데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도움이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되기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때문에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이런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영향을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받는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지역사회에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더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많은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자금과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서비스를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제공할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수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있습니다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. OHA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는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이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요건을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개발할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때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오리건주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유색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인종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지역사회와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협력했습니다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.</w:t>
      </w:r>
    </w:p>
    <w:p w14:paraId="790C074F" w14:textId="77777777" w:rsidR="00083A84" w:rsidRPr="00423DBE" w:rsidRDefault="00EA6ED0" w:rsidP="00083A84">
      <w:pPr>
        <w:pStyle w:val="Pa1"/>
        <w:spacing w:after="80"/>
        <w:rPr>
          <w:rFonts w:ascii="Arial" w:hAnsi="Arial" w:cs="Arial"/>
          <w:color w:val="000000"/>
          <w:sz w:val="36"/>
          <w:szCs w:val="36"/>
          <w:lang w:eastAsia="ko-KR"/>
        </w:rPr>
      </w:pP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질문을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제기하는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이유</w:t>
      </w:r>
    </w:p>
    <w:p w14:paraId="5D8149D9" w14:textId="5912993D" w:rsidR="00083A84" w:rsidRPr="00423DBE" w:rsidRDefault="00EA6ED0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  <w:lang w:eastAsia="ko-KR"/>
        </w:rPr>
      </w:pP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REALD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질문에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대한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귀하의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답변은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예를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들어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,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공중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보건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담당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공무원이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독감이나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당뇨병과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같이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건강에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대해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부정적인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영향을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가장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많이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받는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사람들을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파악하여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그런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영향을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받는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sz w:val="23"/>
          <w:szCs w:val="23"/>
          <w:lang w:eastAsia="ko-KR"/>
        </w:rPr>
        <w:t>지역사회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가장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효과적으로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협력하는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방법을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계획하는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데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도움이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됩니다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.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예를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들어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,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어떤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그룹의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사람들이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다른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그룹보다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독감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사례가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많다는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것을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REALD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데이터에서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보여주는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경우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,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주정부는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해당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그룹이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질병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(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)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예방하고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치료하기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위해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많은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자원을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확보하도록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계획할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있습니다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.</w:t>
      </w:r>
    </w:p>
    <w:p w14:paraId="43FAF641" w14:textId="77777777" w:rsidR="00083A84" w:rsidRPr="00423DBE" w:rsidRDefault="00EA6ED0" w:rsidP="00083A84">
      <w:pPr>
        <w:pStyle w:val="Pa1"/>
        <w:spacing w:after="80"/>
        <w:rPr>
          <w:rFonts w:ascii="Arial" w:hAnsi="Arial" w:cs="Arial"/>
          <w:color w:val="000000"/>
          <w:sz w:val="36"/>
          <w:szCs w:val="36"/>
          <w:lang w:eastAsia="ko-KR"/>
        </w:rPr>
      </w:pP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귀하의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결정입니다</w:t>
      </w:r>
    </w:p>
    <w:p w14:paraId="0DC5EF16" w14:textId="77777777" w:rsidR="00083A84" w:rsidRPr="00423DBE" w:rsidRDefault="00EA6ED0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  <w:lang w:eastAsia="ko-KR"/>
        </w:rPr>
      </w:pP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REALD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관련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질문에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답변할지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여부는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귀하의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선택에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달려있습니다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.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서비스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제공자는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모든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REALD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질문을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제기해야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하지만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,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귀하가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이런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모든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질문에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답변할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필요는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없습니다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.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답변하고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싶지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않은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질문의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경우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,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귀하는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“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답변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거부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”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선택하실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있습니다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. OHA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귀하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및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모든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오리건주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주민들에게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보다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나은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서비스를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제공할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있도록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귀하께서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이러한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질문에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답해주셨으면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합니다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.</w:t>
      </w:r>
    </w:p>
    <w:p w14:paraId="7D71DFCD" w14:textId="77777777" w:rsidR="00083A84" w:rsidRPr="00423DBE" w:rsidRDefault="00EA6ED0" w:rsidP="00083A84">
      <w:pPr>
        <w:pStyle w:val="Pa1"/>
        <w:spacing w:after="80"/>
        <w:rPr>
          <w:rFonts w:ascii="Arial" w:hAnsi="Arial" w:cs="Arial"/>
          <w:color w:val="000000"/>
          <w:sz w:val="36"/>
          <w:szCs w:val="36"/>
          <w:lang w:eastAsia="ko-KR"/>
        </w:rPr>
      </w:pPr>
      <w:r w:rsidRPr="00423DBE">
        <w:rPr>
          <w:rFonts w:ascii="Arial" w:eastAsia="Batang" w:hAnsi="Arial" w:cs="Arial"/>
          <w:b/>
          <w:bCs/>
          <w:sz w:val="36"/>
          <w:szCs w:val="36"/>
          <w:lang w:eastAsia="ko-KR"/>
        </w:rPr>
        <w:t>저희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가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sz w:val="36"/>
          <w:szCs w:val="36"/>
          <w:lang w:eastAsia="ko-KR"/>
        </w:rPr>
        <w:t>귀하의</w:t>
      </w:r>
      <w:r w:rsidRPr="00423DBE">
        <w:rPr>
          <w:rFonts w:ascii="Arial" w:eastAsia="Batang" w:hAnsi="Arial" w:cs="Arial"/>
          <w:b/>
          <w:bCs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개인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정보를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어떻게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보호합니까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?</w:t>
      </w:r>
    </w:p>
    <w:p w14:paraId="14A3C040" w14:textId="77777777" w:rsidR="00083A84" w:rsidRPr="00423DBE" w:rsidRDefault="00EA6ED0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  <w:lang w:eastAsia="ko-KR"/>
        </w:rPr>
      </w:pP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저희는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모든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사람들이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안심하고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REALD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질문에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답변하기를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바랍니다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.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귀하의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정보는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엄격하게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대외비이며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대외비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공중보건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기록으로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취급될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것입니다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. OHA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질병통제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예방센터와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같은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연방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기관에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정보를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보고할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때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이름이나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생년월일과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같은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개인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정보를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포함하지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않습니다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.</w:t>
      </w:r>
    </w:p>
    <w:p w14:paraId="691305A1" w14:textId="77777777" w:rsidR="00083A84" w:rsidRPr="00423DBE" w:rsidRDefault="00EA6ED0" w:rsidP="00083A84">
      <w:pPr>
        <w:pStyle w:val="Pa1"/>
        <w:spacing w:after="80"/>
        <w:rPr>
          <w:rFonts w:ascii="Arial" w:hAnsi="Arial" w:cs="Arial"/>
          <w:color w:val="000000"/>
          <w:sz w:val="36"/>
          <w:szCs w:val="36"/>
          <w:lang w:eastAsia="ko-KR"/>
        </w:rPr>
      </w:pP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REALD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데이터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및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주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36"/>
          <w:szCs w:val="36"/>
          <w:lang w:eastAsia="ko-KR"/>
        </w:rPr>
        <w:t>혜택</w:t>
      </w:r>
    </w:p>
    <w:p w14:paraId="19CBDC0A" w14:textId="77777777" w:rsidR="00083A84" w:rsidRPr="00423DBE" w:rsidRDefault="00EA6ED0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  <w:lang w:eastAsia="ko-KR"/>
        </w:rPr>
      </w:pP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귀하가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저희에게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REALD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데이터를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제공해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주신다고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해서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당국으로부터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받는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일체의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혜택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(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예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: SNAP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또는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오리건주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건강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보험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/CAWEM)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에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미치는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영향은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없을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것입니다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.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이는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귀하의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정보가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이민국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공무원과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같은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다른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기관과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공유되지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b/>
          <w:bCs/>
          <w:color w:val="000000"/>
          <w:sz w:val="23"/>
          <w:szCs w:val="23"/>
          <w:lang w:eastAsia="ko-KR"/>
        </w:rPr>
        <w:t>않음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을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 xml:space="preserve"> 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의미합니다</w:t>
      </w:r>
      <w:r w:rsidRPr="00423DBE">
        <w:rPr>
          <w:rFonts w:ascii="Arial" w:eastAsia="Batang" w:hAnsi="Arial" w:cs="Arial"/>
          <w:color w:val="000000"/>
          <w:sz w:val="23"/>
          <w:szCs w:val="23"/>
          <w:lang w:eastAsia="ko-KR"/>
        </w:rPr>
        <w:t>.</w:t>
      </w:r>
    </w:p>
    <w:p w14:paraId="3CC52A59" w14:textId="38959265" w:rsidR="00083A84" w:rsidRPr="00423DBE" w:rsidRDefault="00EA6ED0" w:rsidP="00423DBE">
      <w:pPr>
        <w:pStyle w:val="Default"/>
        <w:spacing w:line="221" w:lineRule="atLeast"/>
        <w:rPr>
          <w:rFonts w:ascii="Arial" w:hAnsi="Arial" w:cs="Arial"/>
          <w:sz w:val="22"/>
          <w:szCs w:val="22"/>
          <w:lang w:eastAsia="ko-KR"/>
        </w:rPr>
      </w:pPr>
      <w:r w:rsidRPr="00423DBE">
        <w:rPr>
          <w:rFonts w:ascii="Arial" w:eastAsia="Batang" w:hAnsi="Arial" w:cs="Arial"/>
          <w:sz w:val="22"/>
          <w:szCs w:val="22"/>
          <w:lang w:eastAsia="ko-KR"/>
        </w:rPr>
        <w:t>본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문서는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다른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언어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,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큰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글자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,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점자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또는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귀하가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선호하는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형태로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받아볼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수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있습니다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.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형평성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및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포용성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사무국에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1-844-882-7889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번으로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전화하거나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hyperlink r:id="rId6" w:history="1">
        <w:r w:rsidRPr="00423DBE">
          <w:rPr>
            <w:rFonts w:ascii="Arial" w:eastAsia="Batang" w:hAnsi="Arial" w:cs="Arial"/>
            <w:color w:val="0563C1"/>
            <w:sz w:val="22"/>
            <w:szCs w:val="22"/>
            <w:u w:val="single"/>
            <w:lang w:eastAsia="ko-KR"/>
          </w:rPr>
          <w:t>OHAREALD.Questions@dhsoha.state.or.us</w:t>
        </w:r>
      </w:hyperlink>
      <w:r w:rsidRPr="00423DBE">
        <w:rPr>
          <w:rFonts w:ascii="Arial" w:eastAsia="Batang" w:hAnsi="Arial" w:cs="Arial"/>
          <w:sz w:val="22"/>
          <w:szCs w:val="22"/>
          <w:lang w:eastAsia="ko-KR"/>
        </w:rPr>
        <w:t>로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이메일을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보내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문의하십시오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.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저희는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모든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통신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중계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통화를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허용하며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또는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711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번으로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전화하시면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이러한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서비스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지원을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받으실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수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있습니다</w:t>
      </w:r>
      <w:r w:rsidRPr="00423DBE">
        <w:rPr>
          <w:rFonts w:ascii="Arial" w:eastAsia="Batang" w:hAnsi="Arial" w:cs="Arial"/>
          <w:sz w:val="22"/>
          <w:szCs w:val="22"/>
          <w:lang w:eastAsia="ko-KR"/>
        </w:rPr>
        <w:t>.</w:t>
      </w:r>
    </w:p>
    <w:p w14:paraId="72F67371" w14:textId="77777777" w:rsidR="00083A84" w:rsidRPr="00423DBE" w:rsidRDefault="00EA6ED0" w:rsidP="00423DBE">
      <w:pPr>
        <w:pStyle w:val="Default"/>
        <w:spacing w:before="60" w:line="276" w:lineRule="auto"/>
        <w:jc w:val="center"/>
        <w:rPr>
          <w:rFonts w:ascii="Arial" w:hAnsi="Arial" w:cs="Arial"/>
          <w:sz w:val="28"/>
          <w:szCs w:val="28"/>
          <w:lang w:eastAsia="ko-KR"/>
        </w:rPr>
      </w:pPr>
      <w:r w:rsidRPr="00423DBE">
        <w:rPr>
          <w:rStyle w:val="A5"/>
          <w:rFonts w:ascii="Arial" w:eastAsia="Batang" w:hAnsi="Arial" w:cs="Arial"/>
          <w:lang w:eastAsia="ko-KR"/>
        </w:rPr>
        <w:t>bit.ly/</w:t>
      </w:r>
      <w:proofErr w:type="spellStart"/>
      <w:r w:rsidRPr="00423DBE">
        <w:rPr>
          <w:rStyle w:val="A5"/>
          <w:rFonts w:ascii="Arial" w:eastAsia="Batang" w:hAnsi="Arial" w:cs="Arial"/>
          <w:lang w:eastAsia="ko-KR"/>
        </w:rPr>
        <w:t>oha-reald</w:t>
      </w:r>
      <w:proofErr w:type="spellEnd"/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>에서</w:t>
      </w:r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 xml:space="preserve"> REALD</w:t>
      </w:r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>에</w:t>
      </w:r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 xml:space="preserve"> </w:t>
      </w:r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>대해</w:t>
      </w:r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 xml:space="preserve"> </w:t>
      </w:r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>자세히</w:t>
      </w:r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 xml:space="preserve"> </w:t>
      </w:r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>알아보십시오</w:t>
      </w:r>
      <w:r w:rsidRPr="00423DBE">
        <w:rPr>
          <w:rStyle w:val="A5"/>
          <w:rFonts w:ascii="Arial" w:eastAsia="Batang" w:hAnsi="Arial" w:cs="Arial"/>
          <w:b w:val="0"/>
          <w:bCs w:val="0"/>
          <w:lang w:eastAsia="ko-KR"/>
        </w:rPr>
        <w:t>.</w:t>
      </w:r>
    </w:p>
    <w:p w14:paraId="49B4DE02" w14:textId="4816F782" w:rsidR="008804B9" w:rsidRPr="00423DBE" w:rsidRDefault="00EA6ED0" w:rsidP="008804B9">
      <w:pPr>
        <w:rPr>
          <w:rFonts w:ascii="Arial" w:hAnsi="Arial" w:cs="Arial"/>
        </w:rPr>
      </w:pPr>
      <w:r w:rsidRPr="00423DBE">
        <w:rPr>
          <w:rFonts w:ascii="Arial" w:eastAsia="Batang" w:hAnsi="Arial" w:cs="Arial"/>
          <w:sz w:val="20"/>
          <w:szCs w:val="20"/>
          <w:lang w:eastAsia="ko-KR"/>
        </w:rPr>
        <w:t>OHA 3585 (4/23)</w:t>
      </w:r>
    </w:p>
    <w:sectPr w:rsidR="008804B9" w:rsidRPr="00423DBE" w:rsidSect="00423DBE">
      <w:pgSz w:w="12240" w:h="15840"/>
      <w:pgMar w:top="72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7663" w14:textId="77777777" w:rsidR="00EA6ED0" w:rsidRDefault="00EA6ED0" w:rsidP="00423DBE">
      <w:r>
        <w:separator/>
      </w:r>
    </w:p>
  </w:endnote>
  <w:endnote w:type="continuationSeparator" w:id="0">
    <w:p w14:paraId="391EC13C" w14:textId="77777777" w:rsidR="00EA6ED0" w:rsidRDefault="00EA6ED0" w:rsidP="0042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Blk">
    <w:altName w:val="Arial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askervilleURW">
    <w:altName w:val="Baskerville Old Face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829A" w14:textId="77777777" w:rsidR="00EA6ED0" w:rsidRDefault="00EA6ED0" w:rsidP="00423DBE">
      <w:r>
        <w:separator/>
      </w:r>
    </w:p>
  </w:footnote>
  <w:footnote w:type="continuationSeparator" w:id="0">
    <w:p w14:paraId="13AE319C" w14:textId="77777777" w:rsidR="00EA6ED0" w:rsidRDefault="00EA6ED0" w:rsidP="0042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Y5xT1yiGdLtCP5SKuMjA4TUzHnPkBfldiK/tzy805tG/xC4E4geMeGrK94TG+jKvnfcIUcKJuAz35ftYQY5eQ==" w:salt="ELyA9P1uPapu746ofbGs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B9"/>
    <w:rsid w:val="0005131E"/>
    <w:rsid w:val="00083A84"/>
    <w:rsid w:val="000E4EDE"/>
    <w:rsid w:val="00122032"/>
    <w:rsid w:val="00423DBE"/>
    <w:rsid w:val="004D785D"/>
    <w:rsid w:val="007A6109"/>
    <w:rsid w:val="008804B9"/>
    <w:rsid w:val="00AE5EA3"/>
    <w:rsid w:val="00EA6ED0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C2FC"/>
  <w15:chartTrackingRefBased/>
  <w15:docId w15:val="{D45857B5-EF1E-4276-BD78-84884F1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3A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4B9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character" w:customStyle="1" w:styleId="A0">
    <w:name w:val="A0"/>
    <w:uiPriority w:val="99"/>
    <w:rsid w:val="008804B9"/>
    <w:rPr>
      <w:rFonts w:cs="HelveticaNeueLT Std Blk"/>
      <w:b/>
      <w:bCs/>
      <w:color w:val="000000"/>
      <w:sz w:val="90"/>
      <w:szCs w:val="90"/>
    </w:rPr>
  </w:style>
  <w:style w:type="paragraph" w:customStyle="1" w:styleId="Pa1">
    <w:name w:val="Pa1"/>
    <w:basedOn w:val="Default"/>
    <w:next w:val="Default"/>
    <w:uiPriority w:val="99"/>
    <w:rsid w:val="008804B9"/>
    <w:pPr>
      <w:spacing w:line="4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804B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804B9"/>
    <w:rPr>
      <w:rFonts w:ascii="BaskervilleURW" w:hAnsi="BaskervilleURW" w:cs="BaskervilleURW"/>
      <w:b/>
      <w:bCs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8804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83A8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3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B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AREALD.Questions@dhsoha.state.or.u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BDD8AD04B4743BBE2E861C7B2361D" ma:contentTypeVersion="20" ma:contentTypeDescription="Create a new document." ma:contentTypeScope="" ma:versionID="ce49b1f72edf5e1b8e8e6e7600a07a2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5c6bdad-296d-4c87-a239-b8ef55866e92" targetNamespace="http://schemas.microsoft.com/office/2006/metadata/properties" ma:root="true" ma:fieldsID="92ce205f46286d775237d7c64140bab0" ns1:_="" ns2:_="" ns3:_="">
    <xsd:import namespace="http://schemas.microsoft.com/sharepoint/v3"/>
    <xsd:import namespace="59da1016-2a1b-4f8a-9768-d7a4932f6f16"/>
    <xsd:import namespace="45c6bdad-296d-4c87-a239-b8ef55866e9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  <xsd:element ref="ns3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dad-296d-4c87-a239-b8ef55866e9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17" nillable="true" ma:displayName="Meeting" ma:description="For REALD workgroup meetings, choose the meeting from the drop-down list" ma:list="{3b71700d-8e02-4e2f-a0eb-07b900fc62ea}" ma:internalName="Meeting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45c6bdad-296d-4c87-a239-b8ef55866e92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>https://www.oregon.gov/oha/EI/REALD%20Documents/Fact%20Sheet%20Update%204.25%20Revision_KO.docx</Url>
      <Description>Fact Sheet Update 4.25 Revision_KO</Description>
    </URL>
    <Meta_x0020_Keywords xmlns="45c6bdad-296d-4c87-a239-b8ef55866e92" xsi:nil="true"/>
    <Meeting xmlns="45c6bdad-296d-4c87-a239-b8ef55866e92" xsi:nil="true"/>
  </documentManagement>
</p:properties>
</file>

<file path=customXml/itemProps1.xml><?xml version="1.0" encoding="utf-8"?>
<ds:datastoreItem xmlns:ds="http://schemas.openxmlformats.org/officeDocument/2006/customXml" ds:itemID="{C5E0B5F5-5CE0-43A8-8126-0DCC5B4BA005}"/>
</file>

<file path=customXml/itemProps2.xml><?xml version="1.0" encoding="utf-8"?>
<ds:datastoreItem xmlns:ds="http://schemas.openxmlformats.org/officeDocument/2006/customXml" ds:itemID="{447337FA-9A65-4182-B94C-224491971CB9}"/>
</file>

<file path=customXml/itemProps3.xml><?xml version="1.0" encoding="utf-8"?>
<ds:datastoreItem xmlns:ds="http://schemas.openxmlformats.org/officeDocument/2006/customXml" ds:itemID="{0947C92A-2EBE-46E4-BB88-1A748E99D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Update 4.25 Revision_KO</dc:title>
  <dc:creator>Renee Harger (she, her)</dc:creator>
  <cp:lastModifiedBy>Henry Christina N</cp:lastModifiedBy>
  <cp:revision>5</cp:revision>
  <dcterms:created xsi:type="dcterms:W3CDTF">2023-05-03T20:00:00Z</dcterms:created>
  <dcterms:modified xsi:type="dcterms:W3CDTF">2023-05-09T14:41:00Z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0x01010072FBDD8AD04B4743BBE2E861C7B2361D</vt:lpwstr>
  </property>
  <property fmtid="{D5CDD505-2E9C-101B-9397-08002B2CF9AE}" pid="3" name="WorkflowChangePath">
    <vt:lpwstr>5b231bae-edf1-4189-b66a-78a2f5a969ff,3;</vt:lpwstr>
  </property>
</Properties>
</file>